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69" w:rsidRDefault="00CA7969" w:rsidP="00CA7969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210300" cy="8546773"/>
            <wp:effectExtent l="19050" t="0" r="0" b="0"/>
            <wp:docPr id="1" name="Рисунок 1" descr="C:\Users\admin\Pictures\img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69" w:rsidRDefault="00CA7969" w:rsidP="00CA7969">
      <w:pPr>
        <w:pStyle w:val="a6"/>
        <w:rPr>
          <w:rFonts w:ascii="Times New Roman" w:hAnsi="Times New Roman" w:cs="Times New Roman"/>
          <w:b/>
        </w:rPr>
      </w:pPr>
    </w:p>
    <w:p w:rsidR="00CA7969" w:rsidRDefault="00CA7969" w:rsidP="00CA7969">
      <w:pPr>
        <w:pStyle w:val="a6"/>
        <w:rPr>
          <w:rFonts w:ascii="Times New Roman" w:hAnsi="Times New Roman" w:cs="Times New Roman"/>
          <w:b/>
        </w:rPr>
      </w:pPr>
    </w:p>
    <w:p w:rsidR="00032E42" w:rsidRPr="00032E42" w:rsidRDefault="00CA7969" w:rsidP="00CA7969">
      <w:pPr>
        <w:pStyle w:val="a6"/>
        <w:rPr>
          <w:rFonts w:ascii="Times New Roman" w:hAnsi="Times New Roman" w:cs="Times New Roman"/>
          <w:sz w:val="28"/>
        </w:rPr>
      </w:pPr>
      <w:r w:rsidRPr="00032E42">
        <w:rPr>
          <w:rFonts w:ascii="Times New Roman" w:hAnsi="Times New Roman" w:cs="Times New Roman"/>
          <w:sz w:val="28"/>
        </w:rPr>
        <w:t xml:space="preserve"> </w:t>
      </w:r>
    </w:p>
    <w:p w:rsidR="00FB2B96" w:rsidRDefault="00935CA7" w:rsidP="00C00D6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80965">
        <w:rPr>
          <w:rFonts w:ascii="Times New Roman" w:hAnsi="Times New Roman" w:cs="Times New Roman"/>
          <w:b/>
          <w:sz w:val="28"/>
        </w:rPr>
        <w:lastRenderedPageBreak/>
        <w:t>1.Общие положения</w:t>
      </w:r>
    </w:p>
    <w:p w:rsidR="00BE109D" w:rsidRPr="00BE109D" w:rsidRDefault="00BE109D" w:rsidP="00C00D6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18"/>
        </w:rPr>
      </w:pPr>
    </w:p>
    <w:p w:rsidR="00935CA7" w:rsidRPr="00F80965" w:rsidRDefault="00ED7BFE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 xml:space="preserve">1.1.Настоящее </w:t>
      </w:r>
      <w:r w:rsidR="00FB2B96" w:rsidRPr="00F80965">
        <w:rPr>
          <w:rFonts w:ascii="Times New Roman" w:hAnsi="Times New Roman" w:cs="Times New Roman"/>
          <w:sz w:val="28"/>
        </w:rPr>
        <w:t>П</w:t>
      </w:r>
      <w:r w:rsidRPr="00F80965">
        <w:rPr>
          <w:rFonts w:ascii="Times New Roman" w:hAnsi="Times New Roman" w:cs="Times New Roman"/>
          <w:sz w:val="28"/>
        </w:rPr>
        <w:t xml:space="preserve">оложение </w:t>
      </w:r>
      <w:r w:rsidR="00FB2B96" w:rsidRPr="00F80965">
        <w:rPr>
          <w:rFonts w:ascii="Times New Roman" w:hAnsi="Times New Roman" w:cs="Times New Roman"/>
          <w:sz w:val="28"/>
        </w:rPr>
        <w:t>о Совете профилактики (дале</w:t>
      </w:r>
      <w:proofErr w:type="gramStart"/>
      <w:r w:rsidR="00FB2B96" w:rsidRPr="00F80965">
        <w:rPr>
          <w:rFonts w:ascii="Times New Roman" w:hAnsi="Times New Roman" w:cs="Times New Roman"/>
          <w:sz w:val="28"/>
        </w:rPr>
        <w:t>е-</w:t>
      </w:r>
      <w:proofErr w:type="gramEnd"/>
      <w:r w:rsidR="00FB2B96" w:rsidRPr="00F80965">
        <w:rPr>
          <w:rFonts w:ascii="Times New Roman" w:hAnsi="Times New Roman" w:cs="Times New Roman"/>
          <w:sz w:val="28"/>
        </w:rPr>
        <w:t xml:space="preserve"> положение) </w:t>
      </w:r>
      <w:r w:rsidR="00A937C4">
        <w:rPr>
          <w:rFonts w:ascii="Times New Roman" w:hAnsi="Times New Roman" w:cs="Times New Roman"/>
          <w:sz w:val="28"/>
        </w:rPr>
        <w:t>разработано для м</w:t>
      </w:r>
      <w:r w:rsidRPr="00F80965">
        <w:rPr>
          <w:rFonts w:ascii="Times New Roman" w:hAnsi="Times New Roman" w:cs="Times New Roman"/>
          <w:sz w:val="28"/>
        </w:rPr>
        <w:t>униципального дошкольного образовательного учреждения детско</w:t>
      </w:r>
      <w:r w:rsidR="00FB2B96" w:rsidRPr="00F80965">
        <w:rPr>
          <w:rFonts w:ascii="Times New Roman" w:hAnsi="Times New Roman" w:cs="Times New Roman"/>
          <w:sz w:val="28"/>
        </w:rPr>
        <w:t>го сада</w:t>
      </w:r>
      <w:r w:rsidR="00A937C4">
        <w:rPr>
          <w:rFonts w:ascii="Times New Roman" w:hAnsi="Times New Roman" w:cs="Times New Roman"/>
          <w:sz w:val="28"/>
        </w:rPr>
        <w:t xml:space="preserve"> комбинированного вида  №3  г. Сердобска</w:t>
      </w:r>
      <w:r w:rsidR="00FB2B96" w:rsidRPr="00F80965">
        <w:rPr>
          <w:rFonts w:ascii="Times New Roman" w:hAnsi="Times New Roman" w:cs="Times New Roman"/>
          <w:sz w:val="28"/>
        </w:rPr>
        <w:t xml:space="preserve"> (далее-</w:t>
      </w:r>
      <w:r w:rsidRPr="00F80965">
        <w:rPr>
          <w:rFonts w:ascii="Times New Roman" w:hAnsi="Times New Roman" w:cs="Times New Roman"/>
          <w:sz w:val="28"/>
        </w:rPr>
        <w:t xml:space="preserve"> детский сад) в соответствии с Конвенцией о правах ребёнка </w:t>
      </w:r>
      <w:r w:rsidRPr="00F80965">
        <w:rPr>
          <w:rFonts w:ascii="Times New Roman" w:hAnsi="Times New Roman" w:cs="Times New Roman"/>
          <w:sz w:val="28"/>
          <w:szCs w:val="28"/>
        </w:rPr>
        <w:t>(</w:t>
      </w:r>
      <w:r w:rsidRPr="00F80965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принята </w:t>
      </w:r>
      <w:hyperlink r:id="rId6" w:history="1">
        <w:r w:rsidRPr="00F8096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резолюцией 44/25</w:t>
        </w:r>
      </w:hyperlink>
      <w:r w:rsidRPr="00F80965">
        <w:rPr>
          <w:rFonts w:ascii="Times New Roman" w:hAnsi="Times New Roman" w:cs="Times New Roman"/>
          <w:sz w:val="28"/>
          <w:szCs w:val="28"/>
          <w:shd w:val="clear" w:color="auto" w:fill="FFFFFF"/>
        </w:rPr>
        <w:t> Генеральной Ассамблеи от 20 ноября 1989 года)</w:t>
      </w:r>
      <w:r w:rsidRPr="00F80965">
        <w:rPr>
          <w:rFonts w:ascii="Times New Roman" w:hAnsi="Times New Roman" w:cs="Times New Roman"/>
          <w:sz w:val="28"/>
          <w:szCs w:val="28"/>
        </w:rPr>
        <w:t>,</w:t>
      </w:r>
      <w:r w:rsidRPr="00F80965">
        <w:rPr>
          <w:rFonts w:ascii="Times New Roman" w:hAnsi="Times New Roman" w:cs="Times New Roman"/>
          <w:sz w:val="28"/>
        </w:rPr>
        <w:t xml:space="preserve"> Семейным Кодексом РФ </w:t>
      </w:r>
      <w:r w:rsidRPr="00F80965">
        <w:rPr>
          <w:rFonts w:ascii="Times New Roman" w:hAnsi="Times New Roman" w:cs="Times New Roman"/>
          <w:sz w:val="28"/>
          <w:szCs w:val="28"/>
        </w:rPr>
        <w:t xml:space="preserve">(от 29.12.1995 № 223-ФЗ с </w:t>
      </w:r>
      <w:proofErr w:type="spellStart"/>
      <w:r w:rsidRPr="00F8096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F80965">
        <w:rPr>
          <w:rFonts w:ascii="Times New Roman" w:hAnsi="Times New Roman" w:cs="Times New Roman"/>
          <w:sz w:val="28"/>
          <w:szCs w:val="28"/>
        </w:rPr>
        <w:t>. и доп.)</w:t>
      </w:r>
      <w:r w:rsidRPr="00F80965">
        <w:rPr>
          <w:rFonts w:ascii="Times New Roman" w:hAnsi="Times New Roman" w:cs="Times New Roman"/>
          <w:sz w:val="28"/>
        </w:rPr>
        <w:t>, Федеральным Законом «Об основах системы профилактики безнадзорности и правонарушение несовершеннолетних» (от 24.06.1999 № 120-ФЗ (ред. От 31.12.2014),  Федеральным Законом «Об основных гарантиях прав ребёнка в РФ» (от 24.07.1998 №,124-ФЗ)</w:t>
      </w:r>
      <w:r w:rsidR="00FB2B96" w:rsidRPr="00F80965">
        <w:rPr>
          <w:rFonts w:ascii="Times New Roman" w:hAnsi="Times New Roman" w:cs="Times New Roman"/>
          <w:sz w:val="28"/>
        </w:rPr>
        <w:t>.</w:t>
      </w:r>
    </w:p>
    <w:p w:rsidR="00935CA7" w:rsidRPr="00F80965" w:rsidRDefault="00935CA7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1.2. Положение является нормативно-правовой основой деятельности по профилактике (коррекции) социально опасного</w:t>
      </w:r>
      <w:r w:rsidR="00DE7FB7" w:rsidRPr="00F80965">
        <w:rPr>
          <w:rFonts w:ascii="Times New Roman" w:hAnsi="Times New Roman" w:cs="Times New Roman"/>
          <w:sz w:val="28"/>
        </w:rPr>
        <w:t xml:space="preserve">  положения </w:t>
      </w:r>
      <w:r w:rsidR="00FB2B96" w:rsidRPr="00F80965">
        <w:rPr>
          <w:rFonts w:ascii="Times New Roman" w:hAnsi="Times New Roman" w:cs="Times New Roman"/>
          <w:sz w:val="28"/>
        </w:rPr>
        <w:t>несовершеннолетних, посещающих детский сад, и их семей.</w:t>
      </w:r>
    </w:p>
    <w:p w:rsidR="00DE7FB7" w:rsidRPr="00F80965" w:rsidRDefault="00DE7FB7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1.3. В состав Совета профилактики входят:</w:t>
      </w:r>
    </w:p>
    <w:p w:rsidR="00DE7FB7" w:rsidRPr="00F80965" w:rsidRDefault="00FB2B96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-</w:t>
      </w:r>
      <w:r w:rsidR="00DE7FB7" w:rsidRPr="00F80965">
        <w:rPr>
          <w:rFonts w:ascii="Times New Roman" w:hAnsi="Times New Roman" w:cs="Times New Roman"/>
          <w:sz w:val="28"/>
        </w:rPr>
        <w:t>заведующий ДОУ,</w:t>
      </w:r>
    </w:p>
    <w:p w:rsidR="00DE7FB7" w:rsidRPr="00F80965" w:rsidRDefault="00FB2B96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-</w:t>
      </w:r>
      <w:r w:rsidR="00A937C4">
        <w:rPr>
          <w:rFonts w:ascii="Times New Roman" w:hAnsi="Times New Roman" w:cs="Times New Roman"/>
          <w:sz w:val="28"/>
        </w:rPr>
        <w:t>заместитель заведующей по ВМР</w:t>
      </w:r>
      <w:r w:rsidR="00DE7FB7" w:rsidRPr="00F80965">
        <w:rPr>
          <w:rFonts w:ascii="Times New Roman" w:hAnsi="Times New Roman" w:cs="Times New Roman"/>
          <w:sz w:val="28"/>
        </w:rPr>
        <w:t>,</w:t>
      </w:r>
    </w:p>
    <w:p w:rsidR="00DE7FB7" w:rsidRPr="00F80965" w:rsidRDefault="00FB2B96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-</w:t>
      </w:r>
      <w:r w:rsidR="00DE7FB7" w:rsidRPr="00F80965">
        <w:rPr>
          <w:rFonts w:ascii="Times New Roman" w:hAnsi="Times New Roman" w:cs="Times New Roman"/>
          <w:sz w:val="28"/>
        </w:rPr>
        <w:t>воспитатели,</w:t>
      </w:r>
    </w:p>
    <w:p w:rsidR="00DE7FB7" w:rsidRPr="00F80965" w:rsidRDefault="00FB2B96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 xml:space="preserve">-общественный </w:t>
      </w:r>
      <w:r w:rsidR="00DE7FB7" w:rsidRPr="00F80965">
        <w:rPr>
          <w:rFonts w:ascii="Times New Roman" w:hAnsi="Times New Roman" w:cs="Times New Roman"/>
          <w:sz w:val="28"/>
        </w:rPr>
        <w:t>инспектор по охране прав детства</w:t>
      </w:r>
    </w:p>
    <w:p w:rsidR="00DE7FB7" w:rsidRPr="00F80965" w:rsidRDefault="00DE7FB7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Председатель Совета профилактик</w:t>
      </w:r>
      <w:r w:rsidR="00FB2B96" w:rsidRPr="00F80965">
        <w:rPr>
          <w:rFonts w:ascii="Times New Roman" w:hAnsi="Times New Roman" w:cs="Times New Roman"/>
          <w:sz w:val="28"/>
        </w:rPr>
        <w:t>и</w:t>
      </w:r>
      <w:r w:rsidRPr="00F80965">
        <w:rPr>
          <w:rFonts w:ascii="Times New Roman" w:hAnsi="Times New Roman" w:cs="Times New Roman"/>
          <w:sz w:val="28"/>
        </w:rPr>
        <w:t xml:space="preserve"> выбирается из членов Совета.</w:t>
      </w:r>
    </w:p>
    <w:p w:rsidR="00DE7FB7" w:rsidRPr="00F80965" w:rsidRDefault="00DE7FB7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 xml:space="preserve">1.4. Состав Совета и его председатель утверждаются приказом заведующей </w:t>
      </w:r>
      <w:r w:rsidR="00FB2B96" w:rsidRPr="00F80965">
        <w:rPr>
          <w:rFonts w:ascii="Times New Roman" w:hAnsi="Times New Roman" w:cs="Times New Roman"/>
          <w:sz w:val="28"/>
        </w:rPr>
        <w:t>детским садом.</w:t>
      </w:r>
    </w:p>
    <w:p w:rsidR="00DE7FB7" w:rsidRPr="00BE109D" w:rsidRDefault="00DE7FB7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FB2B96" w:rsidRDefault="00DE7FB7" w:rsidP="00C00D6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00D6F">
        <w:rPr>
          <w:rFonts w:ascii="Times New Roman" w:hAnsi="Times New Roman" w:cs="Times New Roman"/>
          <w:b/>
          <w:sz w:val="28"/>
        </w:rPr>
        <w:t>2. Цели, задачи д</w:t>
      </w:r>
      <w:r w:rsidR="00FB2B96" w:rsidRPr="00C00D6F">
        <w:rPr>
          <w:rFonts w:ascii="Times New Roman" w:hAnsi="Times New Roman" w:cs="Times New Roman"/>
          <w:b/>
          <w:sz w:val="28"/>
        </w:rPr>
        <w:t>еятельности Совета профилактики</w:t>
      </w:r>
    </w:p>
    <w:p w:rsidR="00BE109D" w:rsidRPr="00BE109D" w:rsidRDefault="00BE109D" w:rsidP="00C00D6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18"/>
        </w:rPr>
      </w:pPr>
    </w:p>
    <w:p w:rsidR="00DE7FB7" w:rsidRPr="00F80965" w:rsidRDefault="00DE7FB7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2.1. Цель деятельности Совета профилактики:</w:t>
      </w:r>
    </w:p>
    <w:p w:rsidR="00DE7FB7" w:rsidRPr="00F80965" w:rsidRDefault="00FB2B96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-</w:t>
      </w:r>
      <w:r w:rsidR="00DE7FB7" w:rsidRPr="00F80965">
        <w:rPr>
          <w:rFonts w:ascii="Times New Roman" w:hAnsi="Times New Roman" w:cs="Times New Roman"/>
          <w:sz w:val="28"/>
        </w:rPr>
        <w:t>защита интересов и законных прав ребёнка</w:t>
      </w:r>
    </w:p>
    <w:p w:rsidR="00DE7FB7" w:rsidRPr="00F80965" w:rsidRDefault="00DE7FB7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2.2. Основные задачи деятельности Совета профилактики:</w:t>
      </w:r>
    </w:p>
    <w:p w:rsidR="00DE7FB7" w:rsidRPr="00F80965" w:rsidRDefault="00FB2B96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-</w:t>
      </w:r>
      <w:r w:rsidR="00DE7FB7" w:rsidRPr="00F80965">
        <w:rPr>
          <w:rFonts w:ascii="Times New Roman" w:hAnsi="Times New Roman" w:cs="Times New Roman"/>
          <w:sz w:val="28"/>
        </w:rPr>
        <w:t>выявление семей группы риска;</w:t>
      </w:r>
    </w:p>
    <w:p w:rsidR="00DE7FB7" w:rsidRPr="00F80965" w:rsidRDefault="00FB2B96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lastRenderedPageBreak/>
        <w:t>-</w:t>
      </w:r>
      <w:r w:rsidR="00DE7FB7" w:rsidRPr="00F80965">
        <w:rPr>
          <w:rFonts w:ascii="Times New Roman" w:hAnsi="Times New Roman" w:cs="Times New Roman"/>
          <w:sz w:val="28"/>
        </w:rPr>
        <w:t xml:space="preserve">планирование и анализ эффективности деятельности </w:t>
      </w:r>
      <w:r w:rsidRPr="00F80965">
        <w:rPr>
          <w:rFonts w:ascii="Times New Roman" w:hAnsi="Times New Roman" w:cs="Times New Roman"/>
          <w:sz w:val="28"/>
        </w:rPr>
        <w:t>детского сада</w:t>
      </w:r>
      <w:r w:rsidR="00DE7FB7" w:rsidRPr="00F80965">
        <w:rPr>
          <w:rFonts w:ascii="Times New Roman" w:hAnsi="Times New Roman" w:cs="Times New Roman"/>
          <w:sz w:val="28"/>
        </w:rPr>
        <w:t xml:space="preserve"> по первичной профилактике семейного неблагополучия;</w:t>
      </w:r>
    </w:p>
    <w:p w:rsidR="00DE7FB7" w:rsidRDefault="00FB2B96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-</w:t>
      </w:r>
      <w:r w:rsidR="00DE7FB7" w:rsidRPr="00F80965">
        <w:rPr>
          <w:rFonts w:ascii="Times New Roman" w:hAnsi="Times New Roman" w:cs="Times New Roman"/>
          <w:sz w:val="28"/>
        </w:rPr>
        <w:t>постановка семей на внутрисадовский учёт.</w:t>
      </w:r>
    </w:p>
    <w:p w:rsidR="00BE109D" w:rsidRPr="00BE109D" w:rsidRDefault="00BE109D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16"/>
        </w:rPr>
      </w:pPr>
    </w:p>
    <w:p w:rsidR="00DE7FB7" w:rsidRDefault="00DE7FB7" w:rsidP="00C00D6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00D6F">
        <w:rPr>
          <w:rFonts w:ascii="Times New Roman" w:hAnsi="Times New Roman" w:cs="Times New Roman"/>
          <w:b/>
          <w:sz w:val="28"/>
        </w:rPr>
        <w:t>3. Порядок деятель</w:t>
      </w:r>
      <w:r w:rsidR="00075B58" w:rsidRPr="00C00D6F">
        <w:rPr>
          <w:rFonts w:ascii="Times New Roman" w:hAnsi="Times New Roman" w:cs="Times New Roman"/>
          <w:b/>
          <w:sz w:val="28"/>
        </w:rPr>
        <w:t>ности Совета п</w:t>
      </w:r>
      <w:r w:rsidRPr="00C00D6F">
        <w:rPr>
          <w:rFonts w:ascii="Times New Roman" w:hAnsi="Times New Roman" w:cs="Times New Roman"/>
          <w:b/>
          <w:sz w:val="28"/>
        </w:rPr>
        <w:t>рофилактики</w:t>
      </w:r>
    </w:p>
    <w:p w:rsidR="00BE109D" w:rsidRPr="00BE109D" w:rsidRDefault="00BE109D" w:rsidP="00C00D6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18"/>
        </w:rPr>
      </w:pPr>
    </w:p>
    <w:p w:rsidR="00075B58" w:rsidRPr="00F80965" w:rsidRDefault="00075B58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 xml:space="preserve">3.1. Заседания Совета профилактики проходят не реже трёх раз в год (за исключением экстренных случаев, либо сложившейся обстановке в </w:t>
      </w:r>
      <w:r w:rsidR="00C00D6F">
        <w:rPr>
          <w:rFonts w:ascii="Times New Roman" w:hAnsi="Times New Roman" w:cs="Times New Roman"/>
          <w:sz w:val="28"/>
        </w:rPr>
        <w:t>детском саду</w:t>
      </w:r>
      <w:r w:rsidRPr="00F80965">
        <w:rPr>
          <w:rFonts w:ascii="Times New Roman" w:hAnsi="Times New Roman" w:cs="Times New Roman"/>
          <w:sz w:val="28"/>
        </w:rPr>
        <w:t>).</w:t>
      </w:r>
    </w:p>
    <w:p w:rsidR="00075B58" w:rsidRPr="00F80965" w:rsidRDefault="00075B58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3.2. Деятельность Совета</w:t>
      </w:r>
      <w:r w:rsidR="00757F90" w:rsidRPr="00F80965">
        <w:rPr>
          <w:rFonts w:ascii="Times New Roman" w:hAnsi="Times New Roman" w:cs="Times New Roman"/>
          <w:sz w:val="28"/>
        </w:rPr>
        <w:t xml:space="preserve"> профилактики планируется  на текущий учебный год. План работы утверждается </w:t>
      </w:r>
      <w:r w:rsidR="00C00D6F">
        <w:rPr>
          <w:rFonts w:ascii="Times New Roman" w:hAnsi="Times New Roman" w:cs="Times New Roman"/>
          <w:sz w:val="28"/>
        </w:rPr>
        <w:t>заведующей детским садом</w:t>
      </w:r>
      <w:r w:rsidR="00757F90" w:rsidRPr="00F80965">
        <w:rPr>
          <w:rFonts w:ascii="Times New Roman" w:hAnsi="Times New Roman" w:cs="Times New Roman"/>
          <w:sz w:val="28"/>
        </w:rPr>
        <w:t>. В течение учебного года по мере необходимости в план вносятся коррективы.</w:t>
      </w:r>
    </w:p>
    <w:p w:rsidR="00757F90" w:rsidRPr="00F80965" w:rsidRDefault="00757F90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3.3.На Совет профилактики могут приглашаться  родители из семей группы социального риска.</w:t>
      </w:r>
    </w:p>
    <w:p w:rsidR="00757F90" w:rsidRDefault="00757F90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>3.4.При отсутствии результатов коррекционной работы Совет профилактики может принять решение о передаче информации о семье и несовершеннолетнем в КДН.</w:t>
      </w:r>
    </w:p>
    <w:p w:rsidR="00BE109D" w:rsidRPr="00BE109D" w:rsidRDefault="00BE109D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14"/>
        </w:rPr>
      </w:pPr>
    </w:p>
    <w:p w:rsidR="00757F90" w:rsidRDefault="00757F90" w:rsidP="00C00D6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00D6F">
        <w:rPr>
          <w:rFonts w:ascii="Times New Roman" w:hAnsi="Times New Roman" w:cs="Times New Roman"/>
          <w:b/>
          <w:sz w:val="28"/>
        </w:rPr>
        <w:t>4. Делопроизводство</w:t>
      </w:r>
    </w:p>
    <w:p w:rsidR="00BE109D" w:rsidRPr="00BE109D" w:rsidRDefault="00BE109D" w:rsidP="00C00D6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18"/>
        </w:rPr>
      </w:pPr>
    </w:p>
    <w:p w:rsidR="00757F90" w:rsidRPr="00F80965" w:rsidRDefault="00757F90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80965">
        <w:rPr>
          <w:rFonts w:ascii="Times New Roman" w:hAnsi="Times New Roman" w:cs="Times New Roman"/>
          <w:sz w:val="28"/>
        </w:rPr>
        <w:t xml:space="preserve">4.1. Деятельность Совета </w:t>
      </w:r>
      <w:r w:rsidR="005276FB">
        <w:rPr>
          <w:rFonts w:ascii="Times New Roman" w:hAnsi="Times New Roman" w:cs="Times New Roman"/>
          <w:sz w:val="28"/>
        </w:rPr>
        <w:t>о</w:t>
      </w:r>
      <w:r w:rsidRPr="00F80965">
        <w:rPr>
          <w:rFonts w:ascii="Times New Roman" w:hAnsi="Times New Roman" w:cs="Times New Roman"/>
          <w:sz w:val="28"/>
        </w:rPr>
        <w:t>формляется в следующих документах:</w:t>
      </w:r>
    </w:p>
    <w:p w:rsidR="00757F90" w:rsidRPr="00F80965" w:rsidRDefault="00BE109D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57F90" w:rsidRPr="00F80965">
        <w:rPr>
          <w:rFonts w:ascii="Times New Roman" w:hAnsi="Times New Roman" w:cs="Times New Roman"/>
          <w:sz w:val="28"/>
        </w:rPr>
        <w:t>приказ о создании Совета профилактики;</w:t>
      </w:r>
    </w:p>
    <w:p w:rsidR="00757F90" w:rsidRPr="00F80965" w:rsidRDefault="00BE109D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57F90" w:rsidRPr="00F80965">
        <w:rPr>
          <w:rFonts w:ascii="Times New Roman" w:hAnsi="Times New Roman" w:cs="Times New Roman"/>
          <w:sz w:val="28"/>
        </w:rPr>
        <w:t>положение о Совете профилактики;</w:t>
      </w:r>
    </w:p>
    <w:p w:rsidR="00757F90" w:rsidRPr="00F80965" w:rsidRDefault="00BE109D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57F90" w:rsidRPr="00F80965">
        <w:rPr>
          <w:rFonts w:ascii="Times New Roman" w:hAnsi="Times New Roman" w:cs="Times New Roman"/>
          <w:sz w:val="28"/>
        </w:rPr>
        <w:t>протокол</w:t>
      </w:r>
      <w:r>
        <w:rPr>
          <w:rFonts w:ascii="Times New Roman" w:hAnsi="Times New Roman" w:cs="Times New Roman"/>
          <w:sz w:val="28"/>
        </w:rPr>
        <w:t>ы</w:t>
      </w:r>
      <w:r w:rsidR="00757F90" w:rsidRPr="00F80965">
        <w:rPr>
          <w:rFonts w:ascii="Times New Roman" w:hAnsi="Times New Roman" w:cs="Times New Roman"/>
          <w:sz w:val="28"/>
        </w:rPr>
        <w:t xml:space="preserve"> заседаний Совета профилактики;</w:t>
      </w:r>
    </w:p>
    <w:p w:rsidR="00757F90" w:rsidRDefault="00BE109D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57F90" w:rsidRPr="00F80965">
        <w:rPr>
          <w:rFonts w:ascii="Times New Roman" w:hAnsi="Times New Roman" w:cs="Times New Roman"/>
          <w:sz w:val="28"/>
        </w:rPr>
        <w:t xml:space="preserve">списки семей, состоящих на </w:t>
      </w:r>
      <w:proofErr w:type="spellStart"/>
      <w:r w:rsidR="00757F90" w:rsidRPr="00F80965">
        <w:rPr>
          <w:rFonts w:ascii="Times New Roman" w:hAnsi="Times New Roman" w:cs="Times New Roman"/>
          <w:sz w:val="28"/>
        </w:rPr>
        <w:t>внутрисадовском</w:t>
      </w:r>
      <w:proofErr w:type="spellEnd"/>
      <w:r w:rsidR="00757F90" w:rsidRPr="00F80965">
        <w:rPr>
          <w:rFonts w:ascii="Times New Roman" w:hAnsi="Times New Roman" w:cs="Times New Roman"/>
          <w:sz w:val="28"/>
        </w:rPr>
        <w:t xml:space="preserve"> учёте.</w:t>
      </w:r>
    </w:p>
    <w:p w:rsidR="00032E42" w:rsidRDefault="00032E42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2E42" w:rsidRDefault="00032E42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2E42" w:rsidRDefault="00032E42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2E42" w:rsidRDefault="00032E42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2E42" w:rsidRDefault="00032E42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2E42" w:rsidRDefault="00032E42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2E42" w:rsidRDefault="00032E42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937C4" w:rsidRDefault="00A937C4" w:rsidP="00A937C4">
      <w:pPr>
        <w:pStyle w:val="a9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A937C4" w:rsidRDefault="00A937C4" w:rsidP="00A937C4">
      <w:pPr>
        <w:pStyle w:val="a9"/>
        <w:jc w:val="center"/>
        <w:rPr>
          <w:b/>
          <w:bCs/>
        </w:rPr>
      </w:pPr>
    </w:p>
    <w:p w:rsidR="00A937C4" w:rsidRDefault="00A937C4" w:rsidP="00A937C4">
      <w:pPr>
        <w:pStyle w:val="a9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A937C4" w:rsidRPr="003D0095" w:rsidRDefault="00A937C4" w:rsidP="00A937C4">
      <w:pPr>
        <w:pStyle w:val="a9"/>
        <w:jc w:val="center"/>
        <w:rPr>
          <w:b/>
          <w:bCs/>
        </w:rPr>
      </w:pPr>
      <w:r>
        <w:rPr>
          <w:b/>
          <w:bCs/>
        </w:rPr>
        <w:t xml:space="preserve">детского сада комбинированного вида №3 г. Сердобска </w:t>
      </w:r>
    </w:p>
    <w:p w:rsidR="00A937C4" w:rsidRDefault="00A937C4" w:rsidP="00A937C4">
      <w:pPr>
        <w:pStyle w:val="a9"/>
        <w:jc w:val="center"/>
        <w:rPr>
          <w:b/>
          <w:bCs/>
        </w:rPr>
      </w:pPr>
      <w:r>
        <w:rPr>
          <w:b/>
          <w:bCs/>
        </w:rPr>
        <w:t xml:space="preserve">с Положением о Совете профилактики  муниципального дошкольного образовательного учреждения детского сада комбинированного вида №3 г. Сердобска </w:t>
      </w:r>
    </w:p>
    <w:p w:rsidR="00A937C4" w:rsidRDefault="00A937C4" w:rsidP="00A937C4">
      <w:pPr>
        <w:pStyle w:val="a9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2486"/>
        <w:gridCol w:w="2934"/>
        <w:gridCol w:w="2018"/>
        <w:gridCol w:w="1997"/>
      </w:tblGrid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  <w:r>
              <w:t>Дата</w:t>
            </w: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Заведующая ДОУ</w:t>
            </w: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973" w:type="dxa"/>
          </w:tcPr>
          <w:p w:rsidR="00A937C4" w:rsidRPr="00874F92" w:rsidRDefault="00A937C4" w:rsidP="003A0FA8">
            <w:pPr>
              <w:pStyle w:val="a9"/>
              <w:jc w:val="center"/>
            </w:pP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  <w:tr w:rsidR="00A937C4" w:rsidTr="003A0FA8">
        <w:tc>
          <w:tcPr>
            <w:tcW w:w="671" w:type="dxa"/>
          </w:tcPr>
          <w:p w:rsidR="00A937C4" w:rsidRDefault="00A937C4" w:rsidP="003A0FA8">
            <w:pPr>
              <w:pStyle w:val="a9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973" w:type="dxa"/>
          </w:tcPr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48" w:type="dxa"/>
          </w:tcPr>
          <w:p w:rsidR="00A937C4" w:rsidRDefault="00A937C4" w:rsidP="003A0FA8">
            <w:pPr>
              <w:pStyle w:val="a9"/>
              <w:jc w:val="center"/>
            </w:pPr>
          </w:p>
          <w:p w:rsidR="00A937C4" w:rsidRDefault="00A937C4" w:rsidP="003A0FA8">
            <w:pPr>
              <w:pStyle w:val="a9"/>
              <w:jc w:val="center"/>
            </w:pPr>
          </w:p>
        </w:tc>
        <w:tc>
          <w:tcPr>
            <w:tcW w:w="2037" w:type="dxa"/>
          </w:tcPr>
          <w:p w:rsidR="00A937C4" w:rsidRDefault="00A937C4" w:rsidP="003A0FA8">
            <w:pPr>
              <w:pStyle w:val="a9"/>
              <w:jc w:val="center"/>
            </w:pPr>
          </w:p>
        </w:tc>
      </w:tr>
    </w:tbl>
    <w:p w:rsidR="00A937C4" w:rsidRDefault="00A937C4" w:rsidP="00A937C4">
      <w:pPr>
        <w:pStyle w:val="a6"/>
      </w:pPr>
    </w:p>
    <w:p w:rsidR="00A937C4" w:rsidRDefault="00A937C4" w:rsidP="00A937C4"/>
    <w:p w:rsidR="00A937C4" w:rsidRDefault="00A937C4" w:rsidP="00A937C4"/>
    <w:p w:rsidR="00032E42" w:rsidRDefault="00032E42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2E42" w:rsidRDefault="00032E42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2E42" w:rsidRDefault="00032E42" w:rsidP="00032E42">
      <w:pPr>
        <w:pStyle w:val="a9"/>
        <w:jc w:val="center"/>
        <w:rPr>
          <w:b/>
          <w:bCs/>
        </w:rPr>
      </w:pPr>
      <w:r>
        <w:rPr>
          <w:b/>
          <w:bCs/>
        </w:rPr>
        <w:t>ЛИСТ ОЗНАКОМЛЕНИЯ</w:t>
      </w:r>
    </w:p>
    <w:p w:rsidR="00032E42" w:rsidRDefault="00032E42" w:rsidP="00032E42">
      <w:pPr>
        <w:pStyle w:val="a9"/>
        <w:jc w:val="center"/>
        <w:rPr>
          <w:b/>
          <w:bCs/>
        </w:rPr>
      </w:pPr>
    </w:p>
    <w:p w:rsidR="00032E42" w:rsidRDefault="00032E42" w:rsidP="00032E42">
      <w:pPr>
        <w:pStyle w:val="a9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032E42" w:rsidRPr="003D0095" w:rsidRDefault="00032E42" w:rsidP="00032E42">
      <w:pPr>
        <w:pStyle w:val="a9"/>
        <w:jc w:val="center"/>
        <w:rPr>
          <w:b/>
          <w:bCs/>
        </w:rPr>
      </w:pPr>
      <w:r>
        <w:rPr>
          <w:b/>
          <w:bCs/>
        </w:rPr>
        <w:t xml:space="preserve">детского сада №1 с. </w:t>
      </w:r>
      <w:proofErr w:type="gramStart"/>
      <w:r>
        <w:rPr>
          <w:b/>
          <w:bCs/>
        </w:rPr>
        <w:t>Пригородное</w:t>
      </w:r>
      <w:proofErr w:type="gramEnd"/>
    </w:p>
    <w:p w:rsidR="00032E42" w:rsidRPr="00C047B1" w:rsidRDefault="00032E42" w:rsidP="00032E42">
      <w:pPr>
        <w:pStyle w:val="a6"/>
        <w:jc w:val="center"/>
        <w:rPr>
          <w:rFonts w:ascii="Times New Roman" w:hAnsi="Times New Roman"/>
          <w:b/>
          <w:bCs/>
          <w:sz w:val="28"/>
        </w:rPr>
      </w:pPr>
      <w:r w:rsidRPr="00C047B1">
        <w:rPr>
          <w:rFonts w:ascii="Times New Roman" w:hAnsi="Times New Roman"/>
          <w:b/>
          <w:bCs/>
          <w:sz w:val="24"/>
          <w:szCs w:val="24"/>
        </w:rPr>
        <w:t xml:space="preserve">с Положением о </w:t>
      </w:r>
      <w:r w:rsidRPr="00C047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Совете профилактики </w:t>
      </w:r>
      <w:r w:rsidRPr="00C047B1">
        <w:rPr>
          <w:rFonts w:ascii="Times New Roman" w:hAnsi="Times New Roman"/>
          <w:b/>
          <w:bCs/>
          <w:sz w:val="24"/>
        </w:rPr>
        <w:t xml:space="preserve">МДОУ ДС №1 с. </w:t>
      </w:r>
      <w:proofErr w:type="gramStart"/>
      <w:r w:rsidRPr="00C047B1">
        <w:rPr>
          <w:rFonts w:ascii="Times New Roman" w:hAnsi="Times New Roman"/>
          <w:b/>
          <w:bCs/>
          <w:sz w:val="24"/>
        </w:rPr>
        <w:t>Пригородное</w:t>
      </w:r>
      <w:proofErr w:type="gramEnd"/>
    </w:p>
    <w:p w:rsidR="00032E42" w:rsidRDefault="00032E42" w:rsidP="00032E42">
      <w:pPr>
        <w:pStyle w:val="a9"/>
        <w:jc w:val="center"/>
        <w:rPr>
          <w:b/>
          <w:bCs/>
        </w:rPr>
      </w:pPr>
    </w:p>
    <w:p w:rsidR="00032E42" w:rsidRDefault="00032E42" w:rsidP="00032E42">
      <w:pPr>
        <w:pStyle w:val="a9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2485"/>
        <w:gridCol w:w="2933"/>
        <w:gridCol w:w="2019"/>
        <w:gridCol w:w="1998"/>
      </w:tblGrid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  <w:r>
              <w:t>Дата</w:t>
            </w: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  <w:r>
              <w:t>Мельникова О. Н.</w:t>
            </w: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  <w:r>
              <w:t>Зав. ДОУ</w:t>
            </w: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  <w:r>
              <w:t>Пикулина О. В.</w:t>
            </w: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  <w:r>
              <w:t>Стар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оспитатель</w:t>
            </w: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  <w:r>
              <w:t>Медведева Т. И.</w:t>
            </w: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  <w:proofErr w:type="spellStart"/>
            <w:r>
              <w:t>Мелехина</w:t>
            </w:r>
            <w:proofErr w:type="spellEnd"/>
            <w:r>
              <w:t xml:space="preserve"> Г. В.</w:t>
            </w: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  <w:proofErr w:type="spellStart"/>
            <w:r>
              <w:t>Комкова</w:t>
            </w:r>
            <w:proofErr w:type="spellEnd"/>
            <w:r>
              <w:t xml:space="preserve"> Е. В.</w:t>
            </w: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  <w:r>
              <w:t>Белова Е. Ю.</w:t>
            </w: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  <w:proofErr w:type="spellStart"/>
            <w:r>
              <w:t>Смурыгина</w:t>
            </w:r>
            <w:proofErr w:type="spellEnd"/>
            <w:r>
              <w:t xml:space="preserve"> Н. В.</w:t>
            </w: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  <w:r>
              <w:t>Минаева Е. Н.</w:t>
            </w: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  <w:r>
              <w:t>Костюнина О. И.</w:t>
            </w: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  <w:r>
              <w:t>Саенко Е.Ю.</w:t>
            </w: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973" w:type="dxa"/>
          </w:tcPr>
          <w:p w:rsidR="00032E42" w:rsidRPr="00874F92" w:rsidRDefault="00032E42" w:rsidP="00512561">
            <w:pPr>
              <w:pStyle w:val="a9"/>
              <w:jc w:val="center"/>
            </w:pP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  <w:tr w:rsidR="00032E42" w:rsidTr="00512561">
        <w:tc>
          <w:tcPr>
            <w:tcW w:w="671" w:type="dxa"/>
          </w:tcPr>
          <w:p w:rsidR="00032E42" w:rsidRDefault="00032E42" w:rsidP="00512561">
            <w:pPr>
              <w:pStyle w:val="a9"/>
              <w:jc w:val="center"/>
            </w:pPr>
            <w:r>
              <w:lastRenderedPageBreak/>
              <w:t>20.</w:t>
            </w:r>
          </w:p>
        </w:tc>
        <w:tc>
          <w:tcPr>
            <w:tcW w:w="2515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973" w:type="dxa"/>
          </w:tcPr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48" w:type="dxa"/>
          </w:tcPr>
          <w:p w:rsidR="00032E42" w:rsidRDefault="00032E42" w:rsidP="00512561">
            <w:pPr>
              <w:pStyle w:val="a9"/>
              <w:jc w:val="center"/>
            </w:pPr>
          </w:p>
          <w:p w:rsidR="00032E42" w:rsidRDefault="00032E42" w:rsidP="00512561">
            <w:pPr>
              <w:pStyle w:val="a9"/>
              <w:jc w:val="center"/>
            </w:pPr>
          </w:p>
        </w:tc>
        <w:tc>
          <w:tcPr>
            <w:tcW w:w="2037" w:type="dxa"/>
          </w:tcPr>
          <w:p w:rsidR="00032E42" w:rsidRDefault="00032E42" w:rsidP="00512561">
            <w:pPr>
              <w:pStyle w:val="a9"/>
              <w:jc w:val="center"/>
            </w:pPr>
          </w:p>
        </w:tc>
      </w:tr>
    </w:tbl>
    <w:p w:rsidR="00032E42" w:rsidRPr="00F80965" w:rsidRDefault="00032E42" w:rsidP="00C00D6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032E42" w:rsidRPr="00F80965" w:rsidSect="00C25C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CE4"/>
    <w:multiLevelType w:val="hybridMultilevel"/>
    <w:tmpl w:val="311C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01857"/>
    <w:multiLevelType w:val="hybridMultilevel"/>
    <w:tmpl w:val="0E6C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106C"/>
    <w:multiLevelType w:val="hybridMultilevel"/>
    <w:tmpl w:val="7478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B48EA"/>
    <w:multiLevelType w:val="hybridMultilevel"/>
    <w:tmpl w:val="13480C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2B62B7F"/>
    <w:multiLevelType w:val="hybridMultilevel"/>
    <w:tmpl w:val="DE10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CA7"/>
    <w:rsid w:val="00032E42"/>
    <w:rsid w:val="00075B58"/>
    <w:rsid w:val="00146A53"/>
    <w:rsid w:val="002D2243"/>
    <w:rsid w:val="003206BC"/>
    <w:rsid w:val="004270C7"/>
    <w:rsid w:val="004F21A1"/>
    <w:rsid w:val="005276FB"/>
    <w:rsid w:val="0059461E"/>
    <w:rsid w:val="005E105D"/>
    <w:rsid w:val="00756C0A"/>
    <w:rsid w:val="00757F90"/>
    <w:rsid w:val="008E45A5"/>
    <w:rsid w:val="00915CCD"/>
    <w:rsid w:val="00935CA7"/>
    <w:rsid w:val="009D626D"/>
    <w:rsid w:val="00A937C4"/>
    <w:rsid w:val="00AA0F4B"/>
    <w:rsid w:val="00B32DC6"/>
    <w:rsid w:val="00BE109D"/>
    <w:rsid w:val="00C00D6F"/>
    <w:rsid w:val="00C25C60"/>
    <w:rsid w:val="00C47FBD"/>
    <w:rsid w:val="00CA7969"/>
    <w:rsid w:val="00DE7FB7"/>
    <w:rsid w:val="00ED7BFE"/>
    <w:rsid w:val="00F80965"/>
    <w:rsid w:val="00FB2B96"/>
    <w:rsid w:val="00FE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CD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915CCD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D7BFE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032E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32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A93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ods.asp?m=A/RES/44/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3</cp:revision>
  <cp:lastPrinted>2019-07-25T07:49:00Z</cp:lastPrinted>
  <dcterms:created xsi:type="dcterms:W3CDTF">2019-09-09T08:06:00Z</dcterms:created>
  <dcterms:modified xsi:type="dcterms:W3CDTF">2019-10-13T19:35:00Z</dcterms:modified>
</cp:coreProperties>
</file>