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F8" w:rsidRPr="008412E8" w:rsidRDefault="008950E7" w:rsidP="008950E7">
      <w:pPr>
        <w:pStyle w:val="a5"/>
        <w:rPr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2" name="Рисунок 2" descr="C:\Users\admin\Pictures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img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8B0">
        <w:rPr>
          <w:b/>
        </w:rPr>
        <w:t xml:space="preserve"> </w:t>
      </w:r>
    </w:p>
    <w:p w:rsidR="005E0124" w:rsidRPr="005E0124" w:rsidRDefault="005E0124" w:rsidP="00C90FF8">
      <w:pPr>
        <w:pStyle w:val="a5"/>
        <w:rPr>
          <w:b/>
          <w:sz w:val="28"/>
        </w:rPr>
      </w:pPr>
    </w:p>
    <w:p w:rsidR="00A006E3" w:rsidRPr="005E0124" w:rsidRDefault="00A006E3" w:rsidP="005E0124">
      <w:pPr>
        <w:pStyle w:val="a5"/>
        <w:jc w:val="center"/>
        <w:rPr>
          <w:b/>
          <w:sz w:val="28"/>
        </w:rPr>
      </w:pPr>
      <w:r w:rsidRPr="005E0124">
        <w:rPr>
          <w:b/>
          <w:sz w:val="28"/>
        </w:rPr>
        <w:lastRenderedPageBreak/>
        <w:t>1.Общие положения</w:t>
      </w:r>
    </w:p>
    <w:p w:rsidR="00A006E3" w:rsidRPr="005E0124" w:rsidRDefault="005E0124" w:rsidP="005E0124">
      <w:pPr>
        <w:pStyle w:val="a5"/>
        <w:jc w:val="both"/>
        <w:rPr>
          <w:sz w:val="28"/>
        </w:rPr>
      </w:pPr>
      <w:r>
        <w:rPr>
          <w:sz w:val="28"/>
        </w:rPr>
        <w:t>1.1.</w:t>
      </w:r>
      <w:r w:rsidR="00A006E3" w:rsidRPr="005E0124">
        <w:rPr>
          <w:sz w:val="28"/>
        </w:rPr>
        <w:t>Настоящее Положение  о развивающей предметно-пространственной среде</w:t>
      </w:r>
      <w:r>
        <w:rPr>
          <w:sz w:val="28"/>
        </w:rPr>
        <w:t xml:space="preserve"> (дал</w:t>
      </w:r>
      <w:r w:rsidR="00C90FF8">
        <w:rPr>
          <w:sz w:val="28"/>
        </w:rPr>
        <w:t>е</w:t>
      </w:r>
      <w:proofErr w:type="gramStart"/>
      <w:r w:rsidR="00C90FF8">
        <w:rPr>
          <w:sz w:val="28"/>
        </w:rPr>
        <w:t>е-</w:t>
      </w:r>
      <w:proofErr w:type="gramEnd"/>
      <w:r w:rsidR="00C90FF8">
        <w:rPr>
          <w:sz w:val="28"/>
        </w:rPr>
        <w:t xml:space="preserve"> Положение) разработано для м</w:t>
      </w:r>
      <w:r w:rsidR="00A006E3" w:rsidRPr="005E0124">
        <w:rPr>
          <w:sz w:val="28"/>
        </w:rPr>
        <w:t>униципального дошкольного образовател</w:t>
      </w:r>
      <w:r>
        <w:rPr>
          <w:sz w:val="28"/>
        </w:rPr>
        <w:t xml:space="preserve">ьного учреждения детского сада </w:t>
      </w:r>
      <w:r w:rsidR="00C90FF8">
        <w:rPr>
          <w:sz w:val="28"/>
        </w:rPr>
        <w:t xml:space="preserve"> комбинированного вида №3 г. Сердобска </w:t>
      </w:r>
      <w:r w:rsidR="00A006E3" w:rsidRPr="005E0124">
        <w:rPr>
          <w:sz w:val="28"/>
        </w:rPr>
        <w:t xml:space="preserve"> (деле – детский сад) в соответствии:</w:t>
      </w:r>
    </w:p>
    <w:p w:rsidR="00A006E3" w:rsidRPr="005E0124" w:rsidRDefault="005E0124" w:rsidP="005E0124">
      <w:pPr>
        <w:pStyle w:val="a5"/>
        <w:jc w:val="both"/>
        <w:rPr>
          <w:sz w:val="28"/>
        </w:rPr>
      </w:pPr>
      <w:r>
        <w:rPr>
          <w:sz w:val="28"/>
        </w:rPr>
        <w:t>-</w:t>
      </w:r>
      <w:r w:rsidR="00A006E3" w:rsidRPr="005E0124">
        <w:rPr>
          <w:sz w:val="28"/>
        </w:rPr>
        <w:t>с Федеральным законом «Об образовании в Российской Федерации» от 29.12.2012         № 273-ФЗ</w:t>
      </w:r>
      <w:r w:rsidR="00E611CA">
        <w:rPr>
          <w:sz w:val="26"/>
          <w:szCs w:val="26"/>
        </w:rPr>
        <w:t>( с последующими изменениями)</w:t>
      </w:r>
      <w:r w:rsidR="00A006E3" w:rsidRPr="005E0124">
        <w:rPr>
          <w:sz w:val="28"/>
        </w:rPr>
        <w:t>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 xml:space="preserve">-Приказом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5E0124">
          <w:rPr>
            <w:sz w:val="28"/>
          </w:rPr>
          <w:t>2013 г</w:t>
        </w:r>
      </w:smartTag>
      <w:r w:rsidRPr="005E0124">
        <w:rPr>
          <w:sz w:val="28"/>
        </w:rPr>
        <w:t>. № 1155 «Об утверждении федерального государственного образовательного стандарта дошкольного образования» (зарегистрировано в Минюсте РФ 14 ноября 2013г. № 30384);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 xml:space="preserve">-Постановлением Главного государственного санитарного врача Российской Федерации от 15 мая 2013г. № </w:t>
      </w:r>
      <w:smartTag w:uri="urn:schemas-microsoft-com:office:smarttags" w:element="metricconverter">
        <w:smartTagPr>
          <w:attr w:name="ProductID" w:val="26 г"/>
        </w:smartTagPr>
        <w:r w:rsidRPr="005E0124">
          <w:rPr>
            <w:sz w:val="28"/>
          </w:rPr>
          <w:t>26 г</w:t>
        </w:r>
      </w:smartTag>
      <w:r w:rsidRPr="005E0124">
        <w:rPr>
          <w:sz w:val="28"/>
        </w:rPr>
        <w:t xml:space="preserve">. Москва  «Об утверждении </w:t>
      </w:r>
      <w:proofErr w:type="spellStart"/>
      <w:r w:rsidRPr="005E0124">
        <w:rPr>
          <w:sz w:val="28"/>
        </w:rPr>
        <w:t>СанПин</w:t>
      </w:r>
      <w:proofErr w:type="spellEnd"/>
      <w:r w:rsidRPr="005E0124">
        <w:rPr>
          <w:sz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2013г. № 28564);</w:t>
      </w:r>
    </w:p>
    <w:p w:rsidR="00A006E3" w:rsidRDefault="00A006E3" w:rsidP="005E0124">
      <w:pPr>
        <w:pStyle w:val="a5"/>
        <w:jc w:val="both"/>
        <w:rPr>
          <w:color w:val="000000"/>
          <w:sz w:val="28"/>
          <w:szCs w:val="27"/>
          <w:shd w:val="clear" w:color="auto" w:fill="FFFFFF"/>
        </w:rPr>
      </w:pPr>
      <w:r w:rsidRPr="005E0124">
        <w:rPr>
          <w:sz w:val="28"/>
        </w:rPr>
        <w:t xml:space="preserve">-Приказом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5E0124">
          <w:rPr>
            <w:sz w:val="28"/>
          </w:rPr>
          <w:t>2013 г</w:t>
        </w:r>
      </w:smartTag>
      <w:r w:rsidRPr="005E0124">
        <w:rPr>
          <w:sz w:val="28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</w:t>
      </w:r>
      <w:r w:rsidR="004C71AB">
        <w:rPr>
          <w:sz w:val="28"/>
        </w:rPr>
        <w:t xml:space="preserve">юсте России 26.09.2013 № 30038) и обеспечивает </w:t>
      </w:r>
      <w:r w:rsidR="004C71AB" w:rsidRPr="004C71AB">
        <w:rPr>
          <w:color w:val="000000"/>
          <w:sz w:val="28"/>
          <w:szCs w:val="27"/>
          <w:shd w:val="clear" w:color="auto" w:fill="FFFFFF"/>
        </w:rPr>
        <w:t xml:space="preserve">реализацию </w:t>
      </w:r>
      <w:r w:rsidR="004C71AB">
        <w:rPr>
          <w:color w:val="000000"/>
          <w:sz w:val="28"/>
          <w:szCs w:val="27"/>
          <w:shd w:val="clear" w:color="auto" w:fill="FFFFFF"/>
        </w:rPr>
        <w:t>О</w:t>
      </w:r>
      <w:r w:rsidR="004C71AB" w:rsidRPr="004C71AB">
        <w:rPr>
          <w:color w:val="000000"/>
          <w:sz w:val="28"/>
          <w:szCs w:val="27"/>
          <w:shd w:val="clear" w:color="auto" w:fill="FFFFFF"/>
        </w:rPr>
        <w:t>сновной общеобразовательной программы дошкольного образования.</w:t>
      </w:r>
    </w:p>
    <w:p w:rsidR="004C71AB" w:rsidRDefault="004C71AB" w:rsidP="004C71AB">
      <w:pPr>
        <w:pStyle w:val="a5"/>
        <w:jc w:val="both"/>
        <w:rPr>
          <w:sz w:val="28"/>
          <w:szCs w:val="25"/>
        </w:rPr>
      </w:pPr>
      <w:r>
        <w:rPr>
          <w:sz w:val="28"/>
          <w:szCs w:val="25"/>
        </w:rPr>
        <w:t>1.2</w:t>
      </w:r>
      <w:r w:rsidRPr="004C71AB">
        <w:rPr>
          <w:sz w:val="28"/>
          <w:szCs w:val="25"/>
        </w:rPr>
        <w:t>.Развивающая предметн</w:t>
      </w:r>
      <w:r w:rsidR="00D4307F">
        <w:rPr>
          <w:sz w:val="28"/>
          <w:szCs w:val="25"/>
        </w:rPr>
        <w:t>о-пространственная среда (дале</w:t>
      </w:r>
      <w:proofErr w:type="gramStart"/>
      <w:r w:rsidR="00D4307F">
        <w:rPr>
          <w:sz w:val="28"/>
          <w:szCs w:val="25"/>
        </w:rPr>
        <w:t>е</w:t>
      </w:r>
      <w:r w:rsidRPr="004C71AB">
        <w:rPr>
          <w:sz w:val="28"/>
          <w:szCs w:val="25"/>
        </w:rPr>
        <w:t>-</w:t>
      </w:r>
      <w:proofErr w:type="gramEnd"/>
      <w:r w:rsidRPr="004C71AB">
        <w:rPr>
          <w:sz w:val="28"/>
          <w:szCs w:val="25"/>
        </w:rPr>
        <w:t xml:space="preserve"> РППС)-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определенное пространство, организационно оформленное и предметно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насыщенное, приспособленное для удовлетворения потребностей ребенка в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познании, общении, труде, физическом и духовном развитии в целом.</w:t>
      </w:r>
      <w:r>
        <w:rPr>
          <w:sz w:val="28"/>
          <w:szCs w:val="25"/>
        </w:rPr>
        <w:t xml:space="preserve"> </w:t>
      </w:r>
    </w:p>
    <w:p w:rsidR="004C71AB" w:rsidRPr="004C71AB" w:rsidRDefault="004C71AB" w:rsidP="004C71AB">
      <w:pPr>
        <w:pStyle w:val="a5"/>
        <w:jc w:val="both"/>
        <w:rPr>
          <w:sz w:val="28"/>
          <w:szCs w:val="25"/>
        </w:rPr>
      </w:pPr>
      <w:r w:rsidRPr="004C71AB">
        <w:rPr>
          <w:sz w:val="28"/>
          <w:szCs w:val="25"/>
        </w:rPr>
        <w:t>1.3.РППС включает в себя обеспечение активной жизнедеятельности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ребенка,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становления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его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субъектной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позиции,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развития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творческих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проявлений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всеми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доступными,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побуждающими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к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самовыражению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средствами.</w:t>
      </w:r>
    </w:p>
    <w:p w:rsidR="004C71AB" w:rsidRDefault="004C71AB" w:rsidP="004C71AB">
      <w:pPr>
        <w:pStyle w:val="a5"/>
        <w:jc w:val="both"/>
        <w:rPr>
          <w:sz w:val="28"/>
          <w:szCs w:val="25"/>
        </w:rPr>
      </w:pPr>
      <w:r>
        <w:rPr>
          <w:sz w:val="28"/>
          <w:szCs w:val="25"/>
        </w:rPr>
        <w:t>1.4</w:t>
      </w:r>
      <w:r w:rsidRPr="004C71AB">
        <w:rPr>
          <w:sz w:val="28"/>
          <w:szCs w:val="25"/>
        </w:rPr>
        <w:t>.РППС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обеспечивает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максимальную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реализацию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образовательного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потенциала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пространства</w:t>
      </w:r>
      <w:r>
        <w:rPr>
          <w:sz w:val="28"/>
          <w:szCs w:val="25"/>
        </w:rPr>
        <w:t xml:space="preserve"> детского сада</w:t>
      </w:r>
      <w:r w:rsidRPr="004C71AB">
        <w:rPr>
          <w:sz w:val="28"/>
          <w:szCs w:val="25"/>
        </w:rPr>
        <w:t>,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группы,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территории</w:t>
      </w:r>
      <w:r>
        <w:rPr>
          <w:sz w:val="28"/>
          <w:szCs w:val="25"/>
        </w:rPr>
        <w:t xml:space="preserve"> детского сада</w:t>
      </w:r>
      <w:r w:rsidRPr="004C71AB">
        <w:rPr>
          <w:sz w:val="28"/>
          <w:szCs w:val="25"/>
        </w:rPr>
        <w:t>, приспособленной для реализации Основной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образовательной программы дошкольного образования, материалов, оборудования и инвентаря для развития детей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дошкольного возраста в соответствии с особенностями каждого возрастного</w:t>
      </w:r>
      <w:r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этапа, охраны и укрепления их здоровья, учета особенностей и коррекции</w:t>
      </w:r>
      <w:r w:rsidR="00D4307F">
        <w:rPr>
          <w:sz w:val="28"/>
          <w:szCs w:val="25"/>
        </w:rPr>
        <w:t xml:space="preserve"> </w:t>
      </w:r>
      <w:r w:rsidRPr="004C71AB">
        <w:rPr>
          <w:sz w:val="28"/>
          <w:szCs w:val="25"/>
        </w:rPr>
        <w:t>недостатков их развития.</w:t>
      </w:r>
    </w:p>
    <w:p w:rsidR="00D4307F" w:rsidRDefault="00D4307F" w:rsidP="004C71AB">
      <w:pPr>
        <w:pStyle w:val="a5"/>
        <w:jc w:val="both"/>
        <w:rPr>
          <w:sz w:val="28"/>
          <w:szCs w:val="25"/>
        </w:rPr>
      </w:pPr>
    </w:p>
    <w:p w:rsidR="00D4307F" w:rsidRDefault="00D4307F" w:rsidP="00D4307F">
      <w:pPr>
        <w:pStyle w:val="a5"/>
        <w:jc w:val="center"/>
        <w:rPr>
          <w:rStyle w:val="c2"/>
          <w:b/>
          <w:bCs/>
          <w:color w:val="000000"/>
          <w:sz w:val="28"/>
          <w:szCs w:val="28"/>
        </w:rPr>
      </w:pPr>
      <w:r w:rsidRPr="00D4307F">
        <w:rPr>
          <w:rStyle w:val="c2"/>
          <w:b/>
          <w:bCs/>
          <w:color w:val="000000"/>
          <w:sz w:val="28"/>
          <w:szCs w:val="28"/>
        </w:rPr>
        <w:t xml:space="preserve">2.Цель и задачи </w:t>
      </w:r>
      <w:r>
        <w:rPr>
          <w:rStyle w:val="c2"/>
          <w:b/>
          <w:bCs/>
          <w:color w:val="000000"/>
          <w:sz w:val="28"/>
          <w:szCs w:val="28"/>
        </w:rPr>
        <w:t xml:space="preserve">развивающей </w:t>
      </w:r>
    </w:p>
    <w:p w:rsidR="00D4307F" w:rsidRPr="00D4307F" w:rsidRDefault="00D4307F" w:rsidP="00D4307F">
      <w:pPr>
        <w:pStyle w:val="a5"/>
        <w:jc w:val="center"/>
        <w:rPr>
          <w:rFonts w:ascii="Calibri" w:hAnsi="Calibri"/>
          <w:sz w:val="28"/>
          <w:szCs w:val="28"/>
        </w:rPr>
      </w:pPr>
      <w:r w:rsidRPr="00D4307F">
        <w:rPr>
          <w:rStyle w:val="c2"/>
          <w:b/>
          <w:bCs/>
          <w:color w:val="000000"/>
          <w:sz w:val="28"/>
          <w:szCs w:val="28"/>
        </w:rPr>
        <w:t>предметно-развивающей среды</w:t>
      </w:r>
    </w:p>
    <w:p w:rsidR="00D4307F" w:rsidRPr="00D4307F" w:rsidRDefault="00D4307F" w:rsidP="00D4307F">
      <w:pPr>
        <w:pStyle w:val="a5"/>
        <w:jc w:val="both"/>
        <w:rPr>
          <w:rFonts w:ascii="Calibri" w:hAnsi="Calibri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2.1.Цель:</w:t>
      </w:r>
      <w:r w:rsidRPr="00D4307F">
        <w:rPr>
          <w:rStyle w:val="c2"/>
          <w:color w:val="000000"/>
          <w:sz w:val="28"/>
          <w:szCs w:val="28"/>
        </w:rPr>
        <w:t xml:space="preserve"> создание условий для самостоятельной, активной, целенаправленной деятельности ребёнка (игровой, двигательной, </w:t>
      </w:r>
      <w:r w:rsidR="00041B0E">
        <w:rPr>
          <w:rStyle w:val="c2"/>
          <w:color w:val="000000"/>
          <w:sz w:val="28"/>
          <w:szCs w:val="28"/>
        </w:rPr>
        <w:t xml:space="preserve">изобразительной и </w:t>
      </w:r>
      <w:proofErr w:type="spellStart"/>
      <w:r w:rsidR="00041B0E">
        <w:rPr>
          <w:rStyle w:val="c2"/>
          <w:color w:val="000000"/>
          <w:sz w:val="28"/>
          <w:szCs w:val="28"/>
        </w:rPr>
        <w:t>тд</w:t>
      </w:r>
      <w:proofErr w:type="spellEnd"/>
      <w:r w:rsidRPr="00D4307F">
        <w:rPr>
          <w:rStyle w:val="c2"/>
          <w:color w:val="000000"/>
          <w:sz w:val="28"/>
          <w:szCs w:val="28"/>
        </w:rPr>
        <w:t>).</w:t>
      </w:r>
    </w:p>
    <w:p w:rsidR="00D4307F" w:rsidRPr="00D4307F" w:rsidRDefault="00D4307F" w:rsidP="00D4307F">
      <w:pPr>
        <w:pStyle w:val="a5"/>
        <w:jc w:val="both"/>
        <w:rPr>
          <w:rFonts w:ascii="Calibri" w:hAnsi="Calibri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2.2.</w:t>
      </w:r>
      <w:r w:rsidRPr="00D4307F">
        <w:rPr>
          <w:rStyle w:val="c2"/>
          <w:color w:val="000000"/>
          <w:sz w:val="28"/>
          <w:szCs w:val="28"/>
        </w:rPr>
        <w:t>Задачи </w:t>
      </w:r>
      <w:r>
        <w:rPr>
          <w:rStyle w:val="c2"/>
          <w:color w:val="000000"/>
          <w:sz w:val="28"/>
          <w:szCs w:val="28"/>
        </w:rPr>
        <w:t>РППС</w:t>
      </w:r>
      <w:r w:rsidRPr="00D4307F">
        <w:rPr>
          <w:rStyle w:val="c2"/>
          <w:color w:val="000000"/>
          <w:sz w:val="28"/>
          <w:szCs w:val="28"/>
        </w:rPr>
        <w:t>:</w:t>
      </w:r>
    </w:p>
    <w:p w:rsidR="00D4307F" w:rsidRPr="00D4307F" w:rsidRDefault="00D4307F" w:rsidP="00D4307F">
      <w:pPr>
        <w:pStyle w:val="a5"/>
        <w:jc w:val="both"/>
        <w:rPr>
          <w:rFonts w:ascii="Calibri" w:hAnsi="Calibri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D4307F">
        <w:rPr>
          <w:rStyle w:val="c2"/>
          <w:color w:val="000000"/>
          <w:sz w:val="28"/>
          <w:szCs w:val="28"/>
        </w:rPr>
        <w:t>обеспечивать максимальную реализацию образовательного потенциала пространства группы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D4307F" w:rsidRPr="00D4307F" w:rsidRDefault="00D4307F" w:rsidP="00D4307F">
      <w:pPr>
        <w:pStyle w:val="a5"/>
        <w:jc w:val="both"/>
        <w:rPr>
          <w:rFonts w:ascii="Calibri" w:hAnsi="Calibri"/>
          <w:sz w:val="28"/>
          <w:szCs w:val="28"/>
        </w:rPr>
      </w:pPr>
      <w:r w:rsidRPr="00D4307F">
        <w:rPr>
          <w:rStyle w:val="c2"/>
          <w:color w:val="000000"/>
          <w:sz w:val="28"/>
          <w:szCs w:val="28"/>
        </w:rPr>
        <w:lastRenderedPageBreak/>
        <w:t>-обеспечить возможность общения и совместной деятельности детей и взрослых, двигательной активности детей, а также возможности для уединения;</w:t>
      </w:r>
    </w:p>
    <w:p w:rsidR="00D4307F" w:rsidRPr="00D4307F" w:rsidRDefault="00D4307F" w:rsidP="00D4307F">
      <w:pPr>
        <w:pStyle w:val="a5"/>
        <w:jc w:val="both"/>
        <w:rPr>
          <w:rFonts w:ascii="Calibri" w:hAnsi="Calibri"/>
          <w:sz w:val="28"/>
          <w:szCs w:val="28"/>
        </w:rPr>
      </w:pPr>
      <w:r w:rsidRPr="00D4307F">
        <w:rPr>
          <w:rStyle w:val="c2"/>
          <w:color w:val="000000"/>
          <w:sz w:val="28"/>
          <w:szCs w:val="28"/>
        </w:rPr>
        <w:t xml:space="preserve">-обеспечивать интеграцию образовательных областей в соответствии с возрастными возможностями и особенностями </w:t>
      </w:r>
      <w:r>
        <w:rPr>
          <w:rStyle w:val="c2"/>
          <w:color w:val="000000"/>
          <w:sz w:val="28"/>
          <w:szCs w:val="28"/>
        </w:rPr>
        <w:t>обучающихся</w:t>
      </w:r>
      <w:r w:rsidRPr="00D4307F">
        <w:rPr>
          <w:rStyle w:val="c2"/>
          <w:color w:val="000000"/>
          <w:sz w:val="28"/>
          <w:szCs w:val="28"/>
        </w:rPr>
        <w:t>, спецификой и возможностями образовательных областей</w:t>
      </w:r>
      <w:r>
        <w:rPr>
          <w:rStyle w:val="c2"/>
          <w:color w:val="000000"/>
          <w:sz w:val="28"/>
          <w:szCs w:val="28"/>
        </w:rPr>
        <w:t>.</w:t>
      </w:r>
    </w:p>
    <w:p w:rsidR="00D4307F" w:rsidRDefault="00D4307F" w:rsidP="004C71AB">
      <w:pPr>
        <w:pStyle w:val="a5"/>
        <w:jc w:val="both"/>
        <w:rPr>
          <w:sz w:val="28"/>
          <w:szCs w:val="25"/>
        </w:rPr>
      </w:pPr>
    </w:p>
    <w:p w:rsidR="00990F8C" w:rsidRPr="00041B0E" w:rsidRDefault="009A6179" w:rsidP="009A6179">
      <w:pPr>
        <w:pStyle w:val="a5"/>
        <w:jc w:val="center"/>
        <w:rPr>
          <w:b/>
          <w:sz w:val="28"/>
        </w:rPr>
      </w:pPr>
      <w:r w:rsidRPr="00041B0E">
        <w:rPr>
          <w:b/>
          <w:sz w:val="28"/>
        </w:rPr>
        <w:t>3</w:t>
      </w:r>
      <w:r w:rsidR="00A006E3" w:rsidRPr="00041B0E">
        <w:rPr>
          <w:b/>
          <w:sz w:val="28"/>
        </w:rPr>
        <w:t xml:space="preserve">. Требования к </w:t>
      </w:r>
      <w:proofErr w:type="gramStart"/>
      <w:r w:rsidR="00A006E3" w:rsidRPr="00041B0E">
        <w:rPr>
          <w:b/>
          <w:sz w:val="28"/>
        </w:rPr>
        <w:t>развивающей</w:t>
      </w:r>
      <w:proofErr w:type="gramEnd"/>
    </w:p>
    <w:p w:rsidR="00A006E3" w:rsidRPr="00041B0E" w:rsidRDefault="00A006E3" w:rsidP="00990F8C">
      <w:pPr>
        <w:pStyle w:val="a5"/>
        <w:jc w:val="center"/>
        <w:rPr>
          <w:b/>
          <w:sz w:val="28"/>
        </w:rPr>
      </w:pPr>
      <w:r w:rsidRPr="00041B0E">
        <w:rPr>
          <w:b/>
          <w:sz w:val="28"/>
        </w:rPr>
        <w:t>предметно-пространственной среде</w:t>
      </w:r>
    </w:p>
    <w:p w:rsidR="00A006E3" w:rsidRPr="00041B0E" w:rsidRDefault="00990F8C" w:rsidP="005E0124">
      <w:pPr>
        <w:pStyle w:val="a5"/>
        <w:jc w:val="both"/>
        <w:rPr>
          <w:sz w:val="28"/>
        </w:rPr>
      </w:pPr>
      <w:r w:rsidRPr="00041B0E">
        <w:rPr>
          <w:sz w:val="28"/>
        </w:rPr>
        <w:t>2.1.</w:t>
      </w:r>
      <w:r w:rsidR="00041B0E" w:rsidRPr="00041B0E">
        <w:rPr>
          <w:sz w:val="28"/>
        </w:rPr>
        <w:t>РППС</w:t>
      </w:r>
      <w:r w:rsidR="00A006E3" w:rsidRPr="00041B0E">
        <w:rPr>
          <w:sz w:val="28"/>
        </w:rPr>
        <w:t xml:space="preserve"> детского сада (группы, участка) должна обеспечивать возможность общения и совместной деятельности детей и взрослых (в том числе детей раннего возраста), во всей группе и в малых группах, двигательной активности детей, а также возможности для уединения.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 w:rsidRPr="00041B0E">
        <w:rPr>
          <w:sz w:val="28"/>
        </w:rPr>
        <w:t>2.2.РППС</w:t>
      </w:r>
      <w:r w:rsidR="00A006E3" w:rsidRPr="00041B0E">
        <w:rPr>
          <w:sz w:val="28"/>
        </w:rPr>
        <w:t xml:space="preserve"> детского сада (группы, участка) должна обеспечивать: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-</w:t>
      </w:r>
      <w:r w:rsidR="00A006E3" w:rsidRPr="005E0124">
        <w:rPr>
          <w:sz w:val="28"/>
        </w:rPr>
        <w:t>реализацию различных образовательных программ;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-в случае организации инклюзивного образования – необходимые для него условия;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-учет национально-</w:t>
      </w:r>
      <w:r w:rsidR="00041B0E">
        <w:rPr>
          <w:sz w:val="28"/>
        </w:rPr>
        <w:t xml:space="preserve"> </w:t>
      </w:r>
      <w:r w:rsidRPr="005E0124">
        <w:rPr>
          <w:sz w:val="28"/>
        </w:rPr>
        <w:t>культурных, климатических условий, в которых осуществляется образовательная деятельность;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-учет возрастных особенностей детей.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proofErr w:type="gramStart"/>
      <w:r>
        <w:rPr>
          <w:sz w:val="28"/>
        </w:rPr>
        <w:t>2.3.РППС</w:t>
      </w:r>
      <w:r w:rsidR="00A006E3" w:rsidRPr="005E0124">
        <w:rPr>
          <w:sz w:val="28"/>
        </w:rPr>
        <w:t xml:space="preserve"> детского сада (группы, участка) должна быть содержательно-насыщенной, трансформируемой, полифункциональной, вариативной, доступной и безопасной.</w:t>
      </w:r>
      <w:proofErr w:type="gramEnd"/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2.3.1.</w:t>
      </w:r>
      <w:r w:rsidR="00A006E3" w:rsidRPr="005E0124">
        <w:rPr>
          <w:sz w:val="28"/>
        </w:rPr>
        <w:t xml:space="preserve">Насыщенность среды должна соответствовать возрастным возможностям детей и содержанию </w:t>
      </w:r>
      <w:r>
        <w:rPr>
          <w:sz w:val="28"/>
        </w:rPr>
        <w:t>О</w:t>
      </w:r>
      <w:r w:rsidR="00A006E3" w:rsidRPr="005E0124">
        <w:rPr>
          <w:sz w:val="28"/>
        </w:rPr>
        <w:t>сновной образовательной программы дошкольного образования детского сада  (далее – Программа).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Образовательное пространство детского сада (группы, участка) должно быть оснащено средствами обучения и воспитания (в том числе техническими), соответствующими материалами, в том числе, расходными игровыми, спортивным, оздоровительным оборудованием, инвентарем (в соответствии со спецификой Программы).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-</w:t>
      </w:r>
      <w:r w:rsidR="00A006E3" w:rsidRPr="005E0124">
        <w:rPr>
          <w:sz w:val="28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-эмоциональное благополучие детей во взаимодействии с предметно-пространственным окружением;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-возможность самовыражения детей.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lastRenderedPageBreak/>
        <w:t>2</w:t>
      </w:r>
      <w:r w:rsidR="00041B0E">
        <w:rPr>
          <w:sz w:val="28"/>
        </w:rPr>
        <w:t>.3.2.</w:t>
      </w:r>
      <w:r w:rsidRPr="005E0124">
        <w:rPr>
          <w:sz w:val="28"/>
        </w:rPr>
        <w:t>Трансформируемость пространства предполагает возможность изменений предметно-</w:t>
      </w:r>
      <w:r w:rsidR="00041B0E">
        <w:rPr>
          <w:sz w:val="28"/>
        </w:rPr>
        <w:t xml:space="preserve"> </w:t>
      </w:r>
      <w:r w:rsidRPr="005E0124">
        <w:rPr>
          <w:sz w:val="28"/>
        </w:rPr>
        <w:t>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2.3.</w:t>
      </w:r>
      <w:r w:rsidR="00A006E3" w:rsidRPr="005E0124">
        <w:rPr>
          <w:sz w:val="28"/>
        </w:rPr>
        <w:t>3</w:t>
      </w:r>
      <w:r>
        <w:rPr>
          <w:sz w:val="28"/>
        </w:rPr>
        <w:t>.</w:t>
      </w:r>
      <w:r w:rsidR="00A006E3" w:rsidRPr="005E0124">
        <w:rPr>
          <w:sz w:val="28"/>
        </w:rPr>
        <w:t>Полифункциональность материалов предполагает: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 наличие в детском саду (в группе) полифункциональных (не обладающих жестко закрепленным способом употребления) предметов, в том числе, природных материалов, пригодных для использования в разных видах детской активности (в том числе в качестве предметов-</w:t>
      </w:r>
      <w:r w:rsidR="00041B0E">
        <w:rPr>
          <w:sz w:val="28"/>
        </w:rPr>
        <w:t xml:space="preserve"> </w:t>
      </w:r>
      <w:r w:rsidRPr="005E0124">
        <w:rPr>
          <w:sz w:val="28"/>
        </w:rPr>
        <w:t>заместителей в детской игре).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2.3.4.</w:t>
      </w:r>
      <w:r w:rsidR="00A006E3" w:rsidRPr="005E0124">
        <w:rPr>
          <w:sz w:val="28"/>
        </w:rPr>
        <w:t>Вариативность среды предполагает: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proofErr w:type="gramStart"/>
      <w:r>
        <w:rPr>
          <w:sz w:val="28"/>
        </w:rPr>
        <w:t>-</w:t>
      </w:r>
      <w:r w:rsidR="00A006E3" w:rsidRPr="005E0124">
        <w:rPr>
          <w:sz w:val="28"/>
        </w:rPr>
        <w:t>наличие в детском саду (в 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детей: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proofErr w:type="gramEnd"/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2.3.5.</w:t>
      </w:r>
      <w:r w:rsidR="00A006E3" w:rsidRPr="005E0124">
        <w:rPr>
          <w:sz w:val="28"/>
        </w:rPr>
        <w:t>Доступность среды предполагает: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-</w:t>
      </w:r>
      <w:r w:rsidR="00A006E3" w:rsidRPr="005E0124">
        <w:rPr>
          <w:sz w:val="28"/>
        </w:rPr>
        <w:t>доступность для воспитанников, в том числе детей с нарушением речи  и детей-инвалидов, всех помещений детского сада, где осуществляется образовательная деятельность;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-свободный доступ воспитанников, в том числе детей с нарушением речи и детей-инвалидов, посещающих детский  сад, к играм, игрушкам, материалам, пособиям, обеспечивающим все основные виды детской активности;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  <w:r w:rsidRPr="005E0124">
        <w:rPr>
          <w:sz w:val="28"/>
        </w:rPr>
        <w:t>-исправность и сохранность материалов и оборудования.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2.3.6.</w:t>
      </w:r>
      <w:r w:rsidR="00A006E3" w:rsidRPr="005E0124">
        <w:rPr>
          <w:sz w:val="28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006E3" w:rsidRPr="005E0124" w:rsidRDefault="00A006E3" w:rsidP="005E0124">
      <w:pPr>
        <w:pStyle w:val="a5"/>
        <w:jc w:val="both"/>
        <w:rPr>
          <w:sz w:val="28"/>
        </w:rPr>
      </w:pPr>
    </w:p>
    <w:p w:rsidR="00041B0E" w:rsidRDefault="00041B0E" w:rsidP="00041B0E">
      <w:pPr>
        <w:pStyle w:val="a5"/>
        <w:jc w:val="center"/>
        <w:rPr>
          <w:b/>
          <w:sz w:val="28"/>
        </w:rPr>
      </w:pPr>
      <w:r>
        <w:rPr>
          <w:b/>
          <w:sz w:val="28"/>
        </w:rPr>
        <w:t>3.</w:t>
      </w:r>
      <w:r w:rsidR="00A006E3" w:rsidRPr="00041B0E">
        <w:rPr>
          <w:b/>
          <w:sz w:val="28"/>
        </w:rPr>
        <w:t xml:space="preserve">Формирование </w:t>
      </w:r>
      <w:proofErr w:type="gramStart"/>
      <w:r>
        <w:rPr>
          <w:b/>
          <w:sz w:val="28"/>
        </w:rPr>
        <w:t>развивающей</w:t>
      </w:r>
      <w:proofErr w:type="gramEnd"/>
      <w:r>
        <w:rPr>
          <w:b/>
          <w:sz w:val="28"/>
        </w:rPr>
        <w:t xml:space="preserve"> </w:t>
      </w:r>
    </w:p>
    <w:p w:rsidR="00A006E3" w:rsidRPr="00041B0E" w:rsidRDefault="00A006E3" w:rsidP="00041B0E">
      <w:pPr>
        <w:pStyle w:val="a5"/>
        <w:jc w:val="center"/>
        <w:rPr>
          <w:b/>
          <w:sz w:val="28"/>
        </w:rPr>
      </w:pPr>
      <w:r w:rsidRPr="00041B0E">
        <w:rPr>
          <w:b/>
          <w:sz w:val="28"/>
        </w:rPr>
        <w:t>предметно-пространственной среды детского сада</w:t>
      </w:r>
    </w:p>
    <w:p w:rsidR="00A006E3" w:rsidRPr="005E0124" w:rsidRDefault="00041B0E" w:rsidP="005E0124">
      <w:pPr>
        <w:pStyle w:val="a5"/>
        <w:jc w:val="both"/>
        <w:rPr>
          <w:sz w:val="28"/>
        </w:rPr>
      </w:pPr>
      <w:r>
        <w:rPr>
          <w:sz w:val="28"/>
        </w:rPr>
        <w:t>3.1.</w:t>
      </w:r>
      <w:r w:rsidR="00A006E3" w:rsidRPr="005E0124">
        <w:rPr>
          <w:sz w:val="28"/>
        </w:rPr>
        <w:t>Детский сад самостоятельно выбирает и приобретает средства обучения, в том числе техническое, соответствующие материалы (в том числе расходные), игровое, спортивное, оздоровительное оборудование, инвентарь в соответствии со спецификой Программы.</w:t>
      </w:r>
    </w:p>
    <w:p w:rsidR="00A006E3" w:rsidRPr="00A006E3" w:rsidRDefault="00A006E3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E3" w:rsidRDefault="00A006E3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F3F" w:rsidRDefault="00B24F3F" w:rsidP="00A0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F8" w:rsidRDefault="00C90FF8" w:rsidP="00C90FF8">
      <w:pPr>
        <w:pStyle w:val="a7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C90FF8" w:rsidRDefault="00C90FF8" w:rsidP="00C90FF8">
      <w:pPr>
        <w:pStyle w:val="a7"/>
        <w:jc w:val="center"/>
        <w:rPr>
          <w:b/>
          <w:bCs/>
        </w:rPr>
      </w:pPr>
    </w:p>
    <w:p w:rsidR="00C90FF8" w:rsidRDefault="00C90FF8" w:rsidP="00C90FF8">
      <w:pPr>
        <w:pStyle w:val="a7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C90FF8" w:rsidRPr="003D0095" w:rsidRDefault="00C90FF8" w:rsidP="00C90FF8">
      <w:pPr>
        <w:pStyle w:val="a7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C90FF8" w:rsidRDefault="00C90FF8" w:rsidP="002E6962">
      <w:pPr>
        <w:pStyle w:val="a7"/>
        <w:jc w:val="center"/>
        <w:rPr>
          <w:b/>
          <w:bCs/>
        </w:rPr>
      </w:pPr>
      <w:r>
        <w:rPr>
          <w:b/>
          <w:bCs/>
        </w:rPr>
        <w:t xml:space="preserve">с Положением о развивающей предметно-пространственной среде </w:t>
      </w:r>
      <w:r w:rsidR="002E6962">
        <w:rPr>
          <w:b/>
          <w:bCs/>
        </w:rPr>
        <w:t xml:space="preserve">муниципального дошкольного образовательного учреждения детского сада комбинированного вида №3 г. Сердобска </w:t>
      </w:r>
    </w:p>
    <w:p w:rsidR="00C90FF8" w:rsidRDefault="00C90FF8" w:rsidP="00C90FF8">
      <w:pPr>
        <w:pStyle w:val="a7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2515"/>
        <w:gridCol w:w="2973"/>
        <w:gridCol w:w="2048"/>
        <w:gridCol w:w="2037"/>
      </w:tblGrid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  <w:r>
              <w:t>Дата</w:t>
            </w: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Заведующая ДОУ</w:t>
            </w: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Pr="00874F92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  <w:tr w:rsidR="00C90FF8" w:rsidTr="005A27CB">
        <w:tc>
          <w:tcPr>
            <w:tcW w:w="671" w:type="dxa"/>
          </w:tcPr>
          <w:p w:rsidR="00C90FF8" w:rsidRDefault="00C90FF8" w:rsidP="005A27CB">
            <w:pPr>
              <w:pStyle w:val="a7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973" w:type="dxa"/>
          </w:tcPr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48" w:type="dxa"/>
          </w:tcPr>
          <w:p w:rsidR="00C90FF8" w:rsidRDefault="00C90FF8" w:rsidP="005A27CB">
            <w:pPr>
              <w:pStyle w:val="a7"/>
              <w:jc w:val="center"/>
            </w:pPr>
          </w:p>
          <w:p w:rsidR="00C90FF8" w:rsidRDefault="00C90FF8" w:rsidP="005A27CB">
            <w:pPr>
              <w:pStyle w:val="a7"/>
              <w:jc w:val="center"/>
            </w:pPr>
          </w:p>
        </w:tc>
        <w:tc>
          <w:tcPr>
            <w:tcW w:w="2037" w:type="dxa"/>
          </w:tcPr>
          <w:p w:rsidR="00C90FF8" w:rsidRDefault="00C90FF8" w:rsidP="005A27CB">
            <w:pPr>
              <w:pStyle w:val="a7"/>
              <w:jc w:val="center"/>
            </w:pPr>
          </w:p>
        </w:tc>
      </w:tr>
    </w:tbl>
    <w:p w:rsidR="00C90FF8" w:rsidRDefault="00C90FF8" w:rsidP="00C90FF8">
      <w:pPr>
        <w:pStyle w:val="a5"/>
      </w:pPr>
    </w:p>
    <w:p w:rsidR="00C90FF8" w:rsidRDefault="00C90FF8" w:rsidP="00C90FF8"/>
    <w:p w:rsidR="00C90FF8" w:rsidRDefault="00C90FF8" w:rsidP="00C90FF8">
      <w:pPr>
        <w:pStyle w:val="a7"/>
        <w:jc w:val="center"/>
        <w:rPr>
          <w:b/>
          <w:bCs/>
        </w:rPr>
      </w:pPr>
    </w:p>
    <w:sectPr w:rsidR="00C90FF8" w:rsidSect="005E01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6F1"/>
    <w:rsid w:val="00041B0E"/>
    <w:rsid w:val="000A48ED"/>
    <w:rsid w:val="00180B1E"/>
    <w:rsid w:val="002E6962"/>
    <w:rsid w:val="004C71AB"/>
    <w:rsid w:val="005E0124"/>
    <w:rsid w:val="005E16F1"/>
    <w:rsid w:val="005F28B0"/>
    <w:rsid w:val="007004E7"/>
    <w:rsid w:val="008950E7"/>
    <w:rsid w:val="00963BAF"/>
    <w:rsid w:val="00990F8C"/>
    <w:rsid w:val="009A6179"/>
    <w:rsid w:val="009F31B9"/>
    <w:rsid w:val="00A006E3"/>
    <w:rsid w:val="00A66A56"/>
    <w:rsid w:val="00A723C8"/>
    <w:rsid w:val="00B24F3F"/>
    <w:rsid w:val="00BA7A8F"/>
    <w:rsid w:val="00C90FF8"/>
    <w:rsid w:val="00CE42D2"/>
    <w:rsid w:val="00D4307F"/>
    <w:rsid w:val="00E6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8F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5E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D4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07F"/>
  </w:style>
  <w:style w:type="character" w:customStyle="1" w:styleId="c4">
    <w:name w:val="c4"/>
    <w:basedOn w:val="a0"/>
    <w:rsid w:val="00D4307F"/>
  </w:style>
  <w:style w:type="paragraph" w:styleId="a7">
    <w:name w:val="Body Text"/>
    <w:basedOn w:val="a"/>
    <w:link w:val="a8"/>
    <w:uiPriority w:val="99"/>
    <w:rsid w:val="00B24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4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C90F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2019-07-26T07:20:00Z</cp:lastPrinted>
  <dcterms:created xsi:type="dcterms:W3CDTF">2019-09-08T15:58:00Z</dcterms:created>
  <dcterms:modified xsi:type="dcterms:W3CDTF">2019-10-09T18:15:00Z</dcterms:modified>
</cp:coreProperties>
</file>